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5318"/>
      </w:tblGrid>
      <w:tr w:rsidR="00CB2EEE" w:rsidRPr="00143479" w:rsidTr="000A65A4">
        <w:tc>
          <w:tcPr>
            <w:tcW w:w="3686" w:type="dxa"/>
          </w:tcPr>
          <w:p w:rsidR="00CB2EEE" w:rsidRDefault="00CB2EEE" w:rsidP="000A65A4">
            <w:pPr>
              <w:tabs>
                <w:tab w:val="left" w:pos="2018"/>
              </w:tabs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53340</wp:posOffset>
                  </wp:positionV>
                  <wp:extent cx="2324100" cy="1171575"/>
                  <wp:effectExtent l="19050" t="0" r="0" b="0"/>
                  <wp:wrapNone/>
                  <wp:docPr id="2" name="Рисунок 2" descr="vis-du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vis-du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</w:tc>
        <w:tc>
          <w:tcPr>
            <w:tcW w:w="4536" w:type="dxa"/>
          </w:tcPr>
          <w:p w:rsidR="00CB2EEE" w:rsidRPr="00F86D0F" w:rsidRDefault="00CB2EEE" w:rsidP="000A65A4">
            <w:pPr>
              <w:rPr>
                <w:sz w:val="9"/>
                <w:szCs w:val="9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  <w:lang w:val="en-US"/>
              </w:rPr>
            </w:pPr>
          </w:p>
          <w:p w:rsidR="00CB2EEE" w:rsidRPr="00F86D0F" w:rsidRDefault="00CB2EEE" w:rsidP="000A65A4">
            <w:pPr>
              <w:rPr>
                <w:rFonts w:ascii="Monotype Corsiva" w:hAnsi="Monotype Corsiva"/>
              </w:rPr>
            </w:pPr>
            <w:r w:rsidRPr="00F86D0F">
              <w:rPr>
                <w:rFonts w:ascii="Monotype Corsiva" w:hAnsi="Monotype Corsiva"/>
              </w:rPr>
              <w:t>Москва, ул. Кузнецки</w:t>
            </w:r>
            <w:r>
              <w:rPr>
                <w:rFonts w:ascii="Monotype Corsiva" w:hAnsi="Monotype Corsiva"/>
              </w:rPr>
              <w:t>й мост, д. 21, стр. 5, офис 50</w:t>
            </w:r>
            <w:r w:rsidRPr="00C37294">
              <w:rPr>
                <w:rFonts w:ascii="Monotype Corsiva" w:hAnsi="Monotype Corsiva"/>
              </w:rPr>
              <w:t>00</w:t>
            </w:r>
            <w:r w:rsidRPr="00F86D0F">
              <w:rPr>
                <w:rFonts w:ascii="Monotype Corsiva" w:hAnsi="Monotype Corsiva"/>
              </w:rPr>
              <w:br/>
              <w:t>Тел./факс: (495) 744-0831, 626-0752</w:t>
            </w:r>
          </w:p>
          <w:p w:rsidR="00CB2EEE" w:rsidRPr="00A72D73" w:rsidRDefault="00CB2EEE" w:rsidP="000A65A4">
            <w:pPr>
              <w:rPr>
                <w:rFonts w:ascii="Monotype Corsiva" w:hAnsi="Monotype Corsiva"/>
                <w:u w:val="single"/>
                <w:lang w:val="en-US"/>
              </w:rPr>
            </w:pPr>
            <w:r w:rsidRPr="00F86D0F">
              <w:rPr>
                <w:rFonts w:ascii="Monotype Corsiva" w:hAnsi="Monotype Corsiva"/>
                <w:lang w:val="en-US"/>
              </w:rPr>
              <w:t xml:space="preserve">Web: </w:t>
            </w:r>
            <w:hyperlink r:id="rId7" w:history="1">
              <w:r w:rsidRPr="00CB2C38">
                <w:rPr>
                  <w:rStyle w:val="a3"/>
                  <w:rFonts w:ascii="Monotype Corsiva" w:hAnsi="Monotype Corsiva"/>
                  <w:lang w:val="en-US"/>
                </w:rPr>
                <w:t>www.znak-auction.ru</w:t>
              </w:r>
            </w:hyperlink>
          </w:p>
        </w:tc>
      </w:tr>
    </w:tbl>
    <w:p w:rsidR="00CB2EEE" w:rsidRPr="00A73EAD" w:rsidRDefault="00B43330" w:rsidP="00CB2EE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130175</wp:posOffset>
                </wp:positionV>
                <wp:extent cx="5942965" cy="1270"/>
                <wp:effectExtent l="9525" t="9525" r="1016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0.25pt" to="468.4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Tqn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"/>
            </w:pict>
          </mc:Fallback>
        </mc:AlternateContent>
      </w:r>
    </w:p>
    <w:p w:rsidR="00CB2EEE" w:rsidRPr="0022151B" w:rsidRDefault="00CB2EEE" w:rsidP="00CB2EEE">
      <w:pPr>
        <w:tabs>
          <w:tab w:val="left" w:pos="2430"/>
          <w:tab w:val="center" w:pos="4677"/>
        </w:tabs>
        <w:jc w:val="center"/>
        <w:rPr>
          <w:rFonts w:ascii="Monotype Corsiva" w:hAnsi="Monotype Corsiva"/>
          <w:sz w:val="52"/>
          <w:szCs w:val="52"/>
        </w:rPr>
      </w:pPr>
      <w:r w:rsidRPr="00F97654">
        <w:rPr>
          <w:rFonts w:ascii="Monotype Corsiva" w:hAnsi="Monotype Corsiva"/>
          <w:sz w:val="52"/>
          <w:szCs w:val="52"/>
        </w:rPr>
        <w:t>Пресс-релиз</w:t>
      </w:r>
    </w:p>
    <w:p w:rsidR="00CB2EEE" w:rsidRPr="00480E08" w:rsidRDefault="002D0095" w:rsidP="00A73630">
      <w:pPr>
        <w:pStyle w:val="a4"/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феврал</w:t>
      </w:r>
      <w:r w:rsidR="0031454D">
        <w:rPr>
          <w:rFonts w:ascii="Times New Roman" w:hAnsi="Times New Roman" w:cs="Times New Roman"/>
          <w:b/>
          <w:sz w:val="24"/>
          <w:szCs w:val="24"/>
        </w:rPr>
        <w:t>я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EE">
        <w:rPr>
          <w:rFonts w:ascii="Times New Roman" w:hAnsi="Times New Roman" w:cs="Times New Roman"/>
          <w:b/>
          <w:sz w:val="24"/>
          <w:szCs w:val="24"/>
        </w:rPr>
        <w:t>фирма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«Знак</w:t>
      </w:r>
      <w:r w:rsidR="00AB087E">
        <w:rPr>
          <w:rFonts w:ascii="Times New Roman" w:hAnsi="Times New Roman" w:cs="Times New Roman"/>
          <w:b/>
          <w:sz w:val="24"/>
          <w:szCs w:val="24"/>
        </w:rPr>
        <w:t>Ъ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» проведет </w:t>
      </w:r>
      <w:r w:rsidR="00CB2EEE">
        <w:rPr>
          <w:rFonts w:ascii="Times New Roman" w:hAnsi="Times New Roman" w:cs="Times New Roman"/>
          <w:b/>
          <w:sz w:val="24"/>
          <w:szCs w:val="24"/>
        </w:rPr>
        <w:t>бонистический аукцион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 xml:space="preserve"> «Эмиссия </w:t>
      </w:r>
      <w:r w:rsidR="00816E92">
        <w:rPr>
          <w:rFonts w:ascii="Times New Roman" w:hAnsi="Times New Roman" w:cs="Times New Roman"/>
          <w:b/>
          <w:sz w:val="24"/>
          <w:szCs w:val="24"/>
        </w:rPr>
        <w:t>6</w:t>
      </w:r>
      <w:r w:rsidR="00CB2EEE" w:rsidRPr="00480E08">
        <w:rPr>
          <w:rFonts w:ascii="Times New Roman" w:hAnsi="Times New Roman" w:cs="Times New Roman"/>
          <w:b/>
          <w:sz w:val="24"/>
          <w:szCs w:val="24"/>
        </w:rPr>
        <w:t>»</w:t>
      </w:r>
    </w:p>
    <w:p w:rsidR="00CB2EEE" w:rsidRDefault="00CB2EEE" w:rsidP="00430C0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F4D" w:rsidRDefault="00786359" w:rsidP="00430C0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3A46">
        <w:rPr>
          <w:rFonts w:ascii="Times New Roman" w:hAnsi="Times New Roman" w:cs="Times New Roman"/>
          <w:sz w:val="24"/>
          <w:szCs w:val="24"/>
        </w:rPr>
        <w:t>27 февраля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33A46">
        <w:rPr>
          <w:rFonts w:ascii="Times New Roman" w:hAnsi="Times New Roman" w:cs="Times New Roman"/>
          <w:sz w:val="24"/>
          <w:szCs w:val="24"/>
        </w:rPr>
        <w:t>6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отел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>е «</w:t>
      </w:r>
      <w:r w:rsidRPr="00707D75">
        <w:rPr>
          <w:rFonts w:ascii="Times New Roman" w:eastAsia="Times New Roman" w:hAnsi="Times New Roman" w:cs="Times New Roman"/>
          <w:sz w:val="24"/>
          <w:szCs w:val="24"/>
          <w:lang w:val="en-US"/>
        </w:rPr>
        <w:t>Marriott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D75">
        <w:rPr>
          <w:rFonts w:ascii="Times New Roman" w:eastAsia="Times New Roman" w:hAnsi="Times New Roman" w:cs="Times New Roman"/>
          <w:sz w:val="24"/>
          <w:szCs w:val="24"/>
          <w:lang w:val="en-US"/>
        </w:rPr>
        <w:t>Royal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7D75">
        <w:rPr>
          <w:rFonts w:ascii="Times New Roman" w:eastAsia="Times New Roman" w:hAnsi="Times New Roman" w:cs="Times New Roman"/>
          <w:sz w:val="24"/>
          <w:szCs w:val="24"/>
          <w:lang w:val="en-US"/>
        </w:rPr>
        <w:t>Aurora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453F2">
        <w:rPr>
          <w:rFonts w:ascii="Times New Roman" w:eastAsia="Times New Roman" w:hAnsi="Times New Roman" w:cs="Times New Roman"/>
          <w:sz w:val="24"/>
          <w:szCs w:val="24"/>
        </w:rPr>
        <w:t>состо</w:t>
      </w:r>
      <w:r w:rsidR="005901D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453F2">
        <w:rPr>
          <w:rFonts w:ascii="Times New Roman" w:eastAsia="Times New Roman" w:hAnsi="Times New Roman" w:cs="Times New Roman"/>
          <w:sz w:val="24"/>
          <w:szCs w:val="24"/>
        </w:rPr>
        <w:t>тся бонистически</w:t>
      </w:r>
      <w:r w:rsidR="000E2A3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45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A3C">
        <w:rPr>
          <w:rFonts w:ascii="Times New Roman" w:eastAsia="Times New Roman" w:hAnsi="Times New Roman" w:cs="Times New Roman"/>
          <w:sz w:val="24"/>
          <w:szCs w:val="24"/>
        </w:rPr>
        <w:t>торги</w:t>
      </w:r>
      <w:r w:rsidR="00A7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D99">
        <w:rPr>
          <w:rFonts w:ascii="Times New Roman" w:eastAsia="Times New Roman" w:hAnsi="Times New Roman" w:cs="Times New Roman"/>
          <w:sz w:val="24"/>
          <w:szCs w:val="24"/>
        </w:rPr>
        <w:t>«Эмиссия 6»</w:t>
      </w:r>
      <w:r w:rsidRPr="00707D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74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63D7">
        <w:rPr>
          <w:rFonts w:ascii="Times New Roman" w:eastAsia="Times New Roman" w:hAnsi="Times New Roman" w:cs="Times New Roman"/>
          <w:sz w:val="24"/>
          <w:szCs w:val="24"/>
        </w:rPr>
        <w:t>Нынешняя аукционная коллекция выгодно отличается от всех предыдущих</w:t>
      </w:r>
      <w:r w:rsidR="00FE71A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38C9">
        <w:rPr>
          <w:rFonts w:ascii="Times New Roman" w:eastAsia="Times New Roman" w:hAnsi="Times New Roman" w:cs="Times New Roman"/>
          <w:sz w:val="24"/>
          <w:szCs w:val="24"/>
        </w:rPr>
        <w:t xml:space="preserve"> она объединяет</w:t>
      </w:r>
      <w:r w:rsidR="00AB63D7">
        <w:rPr>
          <w:rFonts w:ascii="Times New Roman" w:eastAsia="Times New Roman" w:hAnsi="Times New Roman" w:cs="Times New Roman"/>
          <w:sz w:val="24"/>
          <w:szCs w:val="24"/>
        </w:rPr>
        <w:t xml:space="preserve"> рекордное количество лотов</w:t>
      </w:r>
      <w:r w:rsidR="00F7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36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7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36A">
        <w:rPr>
          <w:rFonts w:ascii="Times New Roman" w:eastAsia="Times New Roman" w:hAnsi="Times New Roman" w:cs="Times New Roman"/>
          <w:sz w:val="24"/>
          <w:szCs w:val="24"/>
        </w:rPr>
        <w:t>около 700.</w:t>
      </w:r>
    </w:p>
    <w:p w:rsidR="003738C9" w:rsidRDefault="003738C9" w:rsidP="00430C02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F4D" w:rsidRDefault="00EA1AFD" w:rsidP="005F4FA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91025" cy="3165622"/>
            <wp:effectExtent l="0" t="0" r="0" b="0"/>
            <wp:docPr id="4" name="Рисунок 4" descr="C:\Users\eguseva\Desktop\Женя\Эмиссия 6\Государственный кредитный билет 100 рублей серебром 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useva\Desktop\Женя\Эмиссия 6\Государственный кредитный билет 100 рублей серебром 18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6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EC" w:rsidRDefault="00D234EC" w:rsidP="00596E7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33C" w:rsidRPr="00A80DD0" w:rsidRDefault="00E4233C" w:rsidP="000F5730">
      <w:pPr>
        <w:spacing w:after="0" w:line="312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Топ-лотом раздела «Российская империя» является </w:t>
      </w:r>
      <w:r w:rsidRPr="00215531">
        <w:rPr>
          <w:rFonts w:ascii="Times New Roman" w:eastAsia="Calibri" w:hAnsi="Times New Roman" w:cs="Times New Roman"/>
          <w:sz w:val="24"/>
          <w:szCs w:val="24"/>
        </w:rPr>
        <w:t xml:space="preserve">образец </w:t>
      </w:r>
      <w:r w:rsidRPr="00215531">
        <w:rPr>
          <w:rFonts w:ascii="Times New Roman" w:hAnsi="Times New Roman" w:cs="Times New Roman"/>
          <w:sz w:val="24"/>
          <w:szCs w:val="24"/>
        </w:rPr>
        <w:t>Государственного кредитного билета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15531">
        <w:rPr>
          <w:rFonts w:ascii="Times New Roman" w:hAnsi="Times New Roman" w:cs="Times New Roman"/>
          <w:sz w:val="24"/>
          <w:szCs w:val="24"/>
        </w:rPr>
        <w:t xml:space="preserve"> рублей серебром 1843 г.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15531">
        <w:rPr>
          <w:rFonts w:ascii="Times New Roman" w:hAnsi="Times New Roman" w:cs="Times New Roman"/>
          <w:sz w:val="24"/>
          <w:szCs w:val="24"/>
        </w:rPr>
        <w:t xml:space="preserve">анная бона </w:t>
      </w:r>
      <w:r>
        <w:rPr>
          <w:rFonts w:ascii="Times New Roman" w:hAnsi="Times New Roman" w:cs="Times New Roman"/>
          <w:sz w:val="24"/>
          <w:szCs w:val="24"/>
        </w:rPr>
        <w:t>считается крайне редкой</w:t>
      </w:r>
      <w:r w:rsidRPr="002155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(до наших дней дошло </w:t>
      </w:r>
      <w:r w:rsidR="0017036E">
        <w:rPr>
          <w:rFonts w:ascii="Times New Roman" w:hAnsi="Times New Roman" w:cs="Times New Roman"/>
          <w:sz w:val="24"/>
          <w:szCs w:val="24"/>
        </w:rPr>
        <w:t>не более 5</w:t>
      </w:r>
      <w:r>
        <w:rPr>
          <w:rFonts w:ascii="Times New Roman" w:hAnsi="Times New Roman" w:cs="Times New Roman"/>
          <w:sz w:val="24"/>
          <w:szCs w:val="24"/>
        </w:rPr>
        <w:t>-и экземпляров)</w:t>
      </w:r>
      <w:r w:rsidRPr="003E01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5531">
        <w:rPr>
          <w:rFonts w:ascii="Times New Roman" w:eastAsia="Calibri" w:hAnsi="Times New Roman" w:cs="Times New Roman"/>
          <w:sz w:val="24"/>
          <w:szCs w:val="24"/>
        </w:rPr>
        <w:t>и облада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5531">
        <w:rPr>
          <w:rFonts w:ascii="Times New Roman" w:eastAsia="Calibri" w:hAnsi="Times New Roman" w:cs="Times New Roman"/>
          <w:sz w:val="24"/>
          <w:szCs w:val="24"/>
        </w:rPr>
        <w:t>т значительным инвестиционным потенциалом.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Цена на </w:t>
      </w:r>
      <w:r w:rsidR="00530079">
        <w:rPr>
          <w:rFonts w:ascii="Times New Roman" w:hAnsi="Times New Roman" w:cs="Times New Roman"/>
          <w:sz w:val="24"/>
          <w:szCs w:val="24"/>
        </w:rPr>
        <w:t>раритет стартует с отметки 1 8</w:t>
      </w:r>
      <w:r>
        <w:rPr>
          <w:rFonts w:ascii="Times New Roman" w:hAnsi="Times New Roman" w:cs="Times New Roman"/>
          <w:sz w:val="24"/>
          <w:szCs w:val="24"/>
        </w:rPr>
        <w:t>00 000 рублей.</w:t>
      </w:r>
    </w:p>
    <w:p w:rsidR="00CC22D5" w:rsidRDefault="00CC22D5" w:rsidP="000F5730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30" w:rsidRDefault="00CC22D5" w:rsidP="0071528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один интересный лот раздела – образец 1 таэля 1907 год</w:t>
      </w:r>
      <w:r w:rsidR="00473DA4">
        <w:rPr>
          <w:rFonts w:ascii="Times New Roman" w:hAnsi="Times New Roman" w:cs="Times New Roman"/>
          <w:sz w:val="24"/>
          <w:szCs w:val="24"/>
        </w:rPr>
        <w:t xml:space="preserve">а. </w:t>
      </w:r>
      <w:r w:rsidR="009D6C9A">
        <w:rPr>
          <w:rFonts w:ascii="Times New Roman" w:hAnsi="Times New Roman" w:cs="Times New Roman"/>
          <w:sz w:val="24"/>
          <w:szCs w:val="24"/>
        </w:rPr>
        <w:t>Б</w:t>
      </w:r>
      <w:r w:rsidR="00473DA4">
        <w:rPr>
          <w:rFonts w:ascii="Times New Roman" w:hAnsi="Times New Roman" w:cs="Times New Roman"/>
          <w:sz w:val="24"/>
          <w:szCs w:val="24"/>
        </w:rPr>
        <w:t xml:space="preserve">анкнота выпущена Русско-Китайским банком – </w:t>
      </w:r>
      <w:r w:rsidR="00E353D2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473DA4">
        <w:rPr>
          <w:rFonts w:ascii="Times New Roman" w:hAnsi="Times New Roman" w:cs="Times New Roman"/>
          <w:sz w:val="24"/>
          <w:szCs w:val="24"/>
        </w:rPr>
        <w:t xml:space="preserve">финансовой организацией, учрежденной по инициативе министра финансов Сергея Витте </w:t>
      </w:r>
      <w:r w:rsidR="000F5730">
        <w:rPr>
          <w:rFonts w:ascii="Times New Roman" w:hAnsi="Times New Roman" w:cs="Times New Roman"/>
          <w:sz w:val="24"/>
          <w:szCs w:val="24"/>
        </w:rPr>
        <w:t xml:space="preserve">для содействия развитию экономических </w:t>
      </w:r>
      <w:r w:rsidR="000F5730">
        <w:rPr>
          <w:rFonts w:ascii="Times New Roman" w:hAnsi="Times New Roman" w:cs="Times New Roman"/>
          <w:sz w:val="24"/>
          <w:szCs w:val="24"/>
        </w:rPr>
        <w:lastRenderedPageBreak/>
        <w:t>связей России с Китаем (это было особенно актуально в связи со строительством Китайско-Восточной железной дороги) и другими странами Восточной Азии.</w:t>
      </w:r>
    </w:p>
    <w:p w:rsidR="00715285" w:rsidRDefault="00DB31AD" w:rsidP="0071528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1 таэля 1907 года</w:t>
      </w:r>
      <w:r w:rsidR="00715285">
        <w:rPr>
          <w:rFonts w:ascii="Times New Roman" w:hAnsi="Times New Roman" w:cs="Times New Roman"/>
          <w:sz w:val="24"/>
          <w:szCs w:val="24"/>
        </w:rPr>
        <w:t xml:space="preserve"> примечателен не только в историческом контексте, но и  с </w:t>
      </w:r>
      <w:r w:rsidR="00F717C7">
        <w:rPr>
          <w:rFonts w:ascii="Times New Roman" w:hAnsi="Times New Roman" w:cs="Times New Roman"/>
          <w:sz w:val="24"/>
          <w:szCs w:val="24"/>
        </w:rPr>
        <w:t>коммерческой</w:t>
      </w:r>
      <w:r w:rsidR="00715285">
        <w:rPr>
          <w:rFonts w:ascii="Times New Roman" w:hAnsi="Times New Roman" w:cs="Times New Roman"/>
          <w:sz w:val="24"/>
          <w:szCs w:val="24"/>
        </w:rPr>
        <w:t xml:space="preserve"> точки зрения. Тема «Русский Китай» является сегодня востребованной и довольно дорогой.</w:t>
      </w:r>
    </w:p>
    <w:p w:rsidR="00CC22D5" w:rsidRDefault="00CC22D5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C22D5" w:rsidRDefault="00296DB2" w:rsidP="00220D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сильно представлен раздел «Региональных бон»</w:t>
      </w:r>
      <w:r w:rsidR="001E12BD">
        <w:rPr>
          <w:rFonts w:ascii="Times New Roman" w:hAnsi="Times New Roman" w:cs="Times New Roman"/>
          <w:sz w:val="24"/>
          <w:szCs w:val="24"/>
        </w:rPr>
        <w:t>, в котором стоит выделить</w:t>
      </w:r>
      <w:r w:rsidR="00A10D69">
        <w:rPr>
          <w:rFonts w:ascii="Times New Roman" w:hAnsi="Times New Roman" w:cs="Times New Roman"/>
          <w:sz w:val="24"/>
          <w:szCs w:val="24"/>
        </w:rPr>
        <w:t xml:space="preserve"> л</w:t>
      </w:r>
      <w:r w:rsidR="00A10D69" w:rsidRPr="00A10D69">
        <w:rPr>
          <w:rFonts w:ascii="Times New Roman" w:hAnsi="Times New Roman" w:cs="Times New Roman"/>
          <w:sz w:val="24"/>
          <w:szCs w:val="24"/>
        </w:rPr>
        <w:t>от из четырех 6% краткосрочных обязательств Верхнеднепро</w:t>
      </w:r>
      <w:r w:rsidR="00A10D69">
        <w:rPr>
          <w:rFonts w:ascii="Times New Roman" w:hAnsi="Times New Roman" w:cs="Times New Roman"/>
          <w:sz w:val="24"/>
          <w:szCs w:val="24"/>
        </w:rPr>
        <w:t>вского уездного земства 1918 г.: 100, 300, 500 и 1 000 рублей.</w:t>
      </w:r>
      <w:r w:rsidR="005E4701">
        <w:rPr>
          <w:rFonts w:ascii="Times New Roman" w:hAnsi="Times New Roman" w:cs="Times New Roman"/>
          <w:sz w:val="24"/>
          <w:szCs w:val="24"/>
        </w:rPr>
        <w:t xml:space="preserve"> Э</w:t>
      </w:r>
      <w:r w:rsidR="008E7AEF">
        <w:rPr>
          <w:rFonts w:ascii="Times New Roman" w:hAnsi="Times New Roman" w:cs="Times New Roman"/>
          <w:sz w:val="24"/>
          <w:szCs w:val="24"/>
        </w:rPr>
        <w:t xml:space="preserve">то одни из самых </w:t>
      </w:r>
      <w:r w:rsidR="005E4701" w:rsidRPr="005E4701">
        <w:rPr>
          <w:rFonts w:ascii="Times New Roman" w:hAnsi="Times New Roman" w:cs="Times New Roman"/>
          <w:sz w:val="24"/>
          <w:szCs w:val="24"/>
        </w:rPr>
        <w:t>крупноформатных и красивых бон Гражданской войны</w:t>
      </w:r>
      <w:r w:rsidR="00220DC4">
        <w:rPr>
          <w:rFonts w:ascii="Times New Roman" w:hAnsi="Times New Roman" w:cs="Times New Roman"/>
          <w:sz w:val="24"/>
          <w:szCs w:val="24"/>
        </w:rPr>
        <w:t>, получивших негласное название «бычачьи деньги». А все из-за того, что в центре герба Верхнеднепровского уезда изображен стоящий в поле бык.</w:t>
      </w:r>
    </w:p>
    <w:p w:rsidR="00886118" w:rsidRPr="00EA48B9" w:rsidRDefault="00886118" w:rsidP="00886118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1922-1923 гг. запас </w:t>
      </w:r>
      <w:r w:rsidRPr="00EA48B9">
        <w:rPr>
          <w:rFonts w:ascii="Times New Roman" w:hAnsi="Times New Roman" w:cs="Times New Roman"/>
          <w:sz w:val="24"/>
          <w:szCs w:val="24"/>
        </w:rPr>
        <w:t>6 %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EA48B9">
        <w:rPr>
          <w:rFonts w:ascii="Times New Roman" w:hAnsi="Times New Roman" w:cs="Times New Roman"/>
          <w:sz w:val="24"/>
          <w:szCs w:val="24"/>
        </w:rPr>
        <w:t xml:space="preserve"> краткосрочных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был доставлен в </w:t>
      </w:r>
      <w:r w:rsidR="00DB31AD">
        <w:rPr>
          <w:rFonts w:ascii="Times New Roman" w:hAnsi="Times New Roman" w:cs="Times New Roman"/>
          <w:sz w:val="24"/>
          <w:szCs w:val="24"/>
        </w:rPr>
        <w:t xml:space="preserve">губернский финансовый </w:t>
      </w:r>
      <w:r>
        <w:rPr>
          <w:rFonts w:ascii="Times New Roman" w:hAnsi="Times New Roman" w:cs="Times New Roman"/>
          <w:sz w:val="24"/>
          <w:szCs w:val="24"/>
        </w:rPr>
        <w:t xml:space="preserve">отдел с целью последующего сожжения. Представленные на аукционе экземпляры являются случайно сохранившимся остатком </w:t>
      </w:r>
      <w:r w:rsidRPr="00EA48B9">
        <w:rPr>
          <w:rFonts w:ascii="Times New Roman" w:hAnsi="Times New Roman" w:cs="Times New Roman"/>
          <w:sz w:val="24"/>
          <w:szCs w:val="24"/>
        </w:rPr>
        <w:t>Верхнеднепро</w:t>
      </w:r>
      <w:r>
        <w:rPr>
          <w:rFonts w:ascii="Times New Roman" w:hAnsi="Times New Roman" w:cs="Times New Roman"/>
          <w:sz w:val="24"/>
          <w:szCs w:val="24"/>
        </w:rPr>
        <w:t>вской эмиссии. Эти деньги по праву считаются раритетными.</w:t>
      </w:r>
    </w:p>
    <w:p w:rsidR="008E7AEF" w:rsidRDefault="008E7AEF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CC22D5" w:rsidRDefault="00E345CB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3400">
        <w:rPr>
          <w:rFonts w:ascii="Times New Roman" w:hAnsi="Times New Roman" w:cs="Times New Roman"/>
          <w:sz w:val="24"/>
          <w:szCs w:val="24"/>
        </w:rPr>
        <w:t>Внимание филокартистов</w:t>
      </w:r>
      <w:r w:rsidR="003D4A2B">
        <w:rPr>
          <w:rFonts w:ascii="Times New Roman" w:hAnsi="Times New Roman" w:cs="Times New Roman"/>
          <w:sz w:val="24"/>
          <w:szCs w:val="24"/>
        </w:rPr>
        <w:t xml:space="preserve"> и любителей черно-белой эстетики</w:t>
      </w:r>
      <w:r w:rsidR="00993400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99340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93400">
        <w:rPr>
          <w:rFonts w:ascii="Times New Roman" w:hAnsi="Times New Roman" w:cs="Times New Roman"/>
          <w:sz w:val="24"/>
          <w:szCs w:val="24"/>
        </w:rPr>
        <w:t xml:space="preserve"> века</w:t>
      </w:r>
      <w:r w:rsidR="003D4A2B">
        <w:rPr>
          <w:rFonts w:ascii="Times New Roman" w:hAnsi="Times New Roman" w:cs="Times New Roman"/>
          <w:sz w:val="24"/>
          <w:szCs w:val="24"/>
        </w:rPr>
        <w:t xml:space="preserve"> </w:t>
      </w:r>
      <w:r w:rsidR="00993400">
        <w:rPr>
          <w:rFonts w:ascii="Times New Roman" w:hAnsi="Times New Roman" w:cs="Times New Roman"/>
          <w:sz w:val="24"/>
          <w:szCs w:val="24"/>
        </w:rPr>
        <w:t xml:space="preserve">привлекут </w:t>
      </w:r>
      <w:r w:rsidR="003D4A2B">
        <w:rPr>
          <w:rFonts w:ascii="Times New Roman" w:hAnsi="Times New Roman" w:cs="Times New Roman"/>
          <w:sz w:val="24"/>
          <w:szCs w:val="24"/>
        </w:rPr>
        <w:t>ныне несуществующие</w:t>
      </w:r>
      <w:r w:rsidR="00993400" w:rsidRPr="00993400">
        <w:rPr>
          <w:rFonts w:ascii="Times New Roman" w:hAnsi="Times New Roman" w:cs="Times New Roman"/>
          <w:sz w:val="24"/>
          <w:szCs w:val="24"/>
        </w:rPr>
        <w:t xml:space="preserve"> </w:t>
      </w:r>
      <w:r w:rsidR="00993400">
        <w:rPr>
          <w:rFonts w:ascii="Times New Roman" w:hAnsi="Times New Roman" w:cs="Times New Roman"/>
          <w:sz w:val="24"/>
          <w:szCs w:val="24"/>
        </w:rPr>
        <w:t xml:space="preserve">колоритные </w:t>
      </w:r>
      <w:r w:rsidR="003D4A2B">
        <w:rPr>
          <w:rFonts w:ascii="Times New Roman" w:hAnsi="Times New Roman" w:cs="Times New Roman"/>
          <w:sz w:val="24"/>
          <w:szCs w:val="24"/>
        </w:rPr>
        <w:t>виды Андижана, Бу</w:t>
      </w:r>
      <w:r w:rsidR="00993400">
        <w:rPr>
          <w:rFonts w:ascii="Times New Roman" w:hAnsi="Times New Roman" w:cs="Times New Roman"/>
          <w:sz w:val="24"/>
          <w:szCs w:val="24"/>
        </w:rPr>
        <w:t xml:space="preserve">хары, Коканда, Мерва, Ташкента и др. </w:t>
      </w:r>
    </w:p>
    <w:p w:rsidR="00F13F64" w:rsidRDefault="00993400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Украшением раздела является лот из 14-и фото-открыток Самарканда долгие годы выполнявшего роль ключевого пункта Великого шелкового пути.</w:t>
      </w:r>
      <w:r w:rsidR="00900DD0">
        <w:rPr>
          <w:rFonts w:ascii="Times New Roman" w:hAnsi="Times New Roman" w:cs="Times New Roman"/>
          <w:sz w:val="24"/>
          <w:szCs w:val="24"/>
        </w:rPr>
        <w:t xml:space="preserve"> Этот крупный узбекистанский  город нередко сравнивают с Римом: </w:t>
      </w:r>
      <w:r w:rsidR="00900DD0" w:rsidRPr="00900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такой же древний, и здесь так же сохранилось много памятников древней архитектуры.</w:t>
      </w:r>
      <w:r w:rsidR="00900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Некоторые из достопримечательностей запечатлены на </w:t>
      </w:r>
      <w:r w:rsidR="005B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представленных в аукционной коллекции </w:t>
      </w:r>
      <w:r w:rsidR="00900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открытках: к примеру, культовые мечети Тиля-Кари, Биби-Ханум, </w:t>
      </w:r>
      <w:r w:rsidR="005B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Шаи-Зинда, </w:t>
      </w:r>
      <w:r w:rsidR="00900D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мавзолей Тамерлана («Гури-Мир»)</w:t>
      </w:r>
      <w:r w:rsidR="005B0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Атырлык-базар.</w:t>
      </w:r>
    </w:p>
    <w:p w:rsidR="00E4233C" w:rsidRDefault="00E4233C" w:rsidP="006247CF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927DD3" w:rsidRPr="0046586B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Посмотреть лоты можно на предаукционной выставке, которая откроется </w:t>
      </w:r>
      <w:r w:rsidR="00143479">
        <w:rPr>
          <w:rFonts w:ascii="Times New Roman" w:hAnsi="Times New Roman" w:cs="Times New Roman"/>
          <w:sz w:val="24"/>
          <w:szCs w:val="24"/>
        </w:rPr>
        <w:t>1</w:t>
      </w:r>
      <w:r w:rsidR="0031454D">
        <w:rPr>
          <w:rFonts w:ascii="Times New Roman" w:hAnsi="Times New Roman" w:cs="Times New Roman"/>
          <w:sz w:val="24"/>
          <w:szCs w:val="24"/>
        </w:rPr>
        <w:t xml:space="preserve">5 </w:t>
      </w:r>
      <w:r w:rsidR="00596E73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86B">
        <w:rPr>
          <w:rFonts w:ascii="Times New Roman" w:hAnsi="Times New Roman" w:cs="Times New Roman"/>
          <w:sz w:val="24"/>
          <w:szCs w:val="24"/>
        </w:rPr>
        <w:t xml:space="preserve">и продлится до </w:t>
      </w:r>
      <w:r w:rsidR="00596E73">
        <w:rPr>
          <w:rFonts w:ascii="Times New Roman" w:hAnsi="Times New Roman" w:cs="Times New Roman"/>
          <w:sz w:val="24"/>
          <w:szCs w:val="24"/>
        </w:rPr>
        <w:t>26 февраля</w:t>
      </w:r>
      <w:r w:rsidRPr="0046586B">
        <w:rPr>
          <w:rFonts w:ascii="Times New Roman" w:hAnsi="Times New Roman" w:cs="Times New Roman"/>
          <w:sz w:val="24"/>
          <w:szCs w:val="24"/>
        </w:rPr>
        <w:t>. Выставка будет работать по будням с 10</w:t>
      </w:r>
      <w:r>
        <w:rPr>
          <w:rFonts w:ascii="Times New Roman" w:hAnsi="Times New Roman" w:cs="Times New Roman"/>
          <w:sz w:val="24"/>
          <w:szCs w:val="24"/>
        </w:rPr>
        <w:t>:00 до 18: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в офисе </w:t>
      </w:r>
      <w:r>
        <w:rPr>
          <w:rFonts w:ascii="Times New Roman" w:hAnsi="Times New Roman" w:cs="Times New Roman"/>
          <w:sz w:val="24"/>
          <w:szCs w:val="24"/>
        </w:rPr>
        <w:t>Аукционного дома</w:t>
      </w:r>
      <w:r w:rsidRPr="0046586B">
        <w:rPr>
          <w:rFonts w:ascii="Times New Roman" w:hAnsi="Times New Roman" w:cs="Times New Roman"/>
          <w:sz w:val="24"/>
          <w:szCs w:val="24"/>
        </w:rPr>
        <w:t xml:space="preserve"> по адресу: ул</w:t>
      </w:r>
      <w:r w:rsidR="00A73630">
        <w:rPr>
          <w:rFonts w:ascii="Times New Roman" w:hAnsi="Times New Roman" w:cs="Times New Roman"/>
          <w:sz w:val="24"/>
          <w:szCs w:val="24"/>
        </w:rPr>
        <w:t>.</w:t>
      </w:r>
      <w:r w:rsidRPr="0046586B">
        <w:rPr>
          <w:rFonts w:ascii="Times New Roman" w:hAnsi="Times New Roman" w:cs="Times New Roman"/>
          <w:sz w:val="24"/>
          <w:szCs w:val="24"/>
        </w:rPr>
        <w:t xml:space="preserve"> Кузнецкий мост д. 21/5, 1 подъезд, офис 5000. Ознакомиться с аукционной коллекцией можно п</w:t>
      </w:r>
      <w:r>
        <w:rPr>
          <w:rFonts w:ascii="Times New Roman" w:hAnsi="Times New Roman" w:cs="Times New Roman"/>
          <w:sz w:val="24"/>
          <w:szCs w:val="24"/>
        </w:rPr>
        <w:t>о каталогу, а также в режиме on</w:t>
      </w:r>
      <w:r w:rsidRPr="0046586B">
        <w:rPr>
          <w:rFonts w:ascii="Times New Roman" w:hAnsi="Times New Roman" w:cs="Times New Roman"/>
          <w:sz w:val="24"/>
          <w:szCs w:val="24"/>
        </w:rPr>
        <w:t xml:space="preserve">line на сайте </w:t>
      </w:r>
      <w:hyperlink r:id="rId9" w:history="1">
        <w:r w:rsidRPr="0046586B">
          <w:rPr>
            <w:rFonts w:ascii="Times New Roman" w:hAnsi="Times New Roman" w:cs="Times New Roman"/>
            <w:sz w:val="24"/>
            <w:szCs w:val="24"/>
          </w:rPr>
          <w:t>www.znak-auction.ru</w:t>
        </w:r>
      </w:hyperlink>
      <w:r w:rsidRPr="0046586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596E73">
        <w:rPr>
          <w:rFonts w:ascii="Times New Roman" w:hAnsi="Times New Roman" w:cs="Times New Roman"/>
          <w:sz w:val="24"/>
          <w:szCs w:val="24"/>
        </w:rPr>
        <w:t>27 феврал</w:t>
      </w:r>
      <w:r w:rsidR="0031454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 10:00 до 11:</w:t>
      </w:r>
      <w:r w:rsidRPr="0046586B">
        <w:rPr>
          <w:rFonts w:ascii="Times New Roman" w:hAnsi="Times New Roman" w:cs="Times New Roman"/>
          <w:sz w:val="24"/>
          <w:szCs w:val="24"/>
        </w:rPr>
        <w:t>30 просмотр коллекции будет организован в отеле «M</w:t>
      </w:r>
      <w:r>
        <w:rPr>
          <w:rFonts w:ascii="Times New Roman" w:hAnsi="Times New Roman" w:cs="Times New Roman"/>
          <w:sz w:val="24"/>
          <w:szCs w:val="24"/>
        </w:rPr>
        <w:t>arriott Royal Aurora», где в 12:</w:t>
      </w:r>
      <w:r w:rsidRPr="0046586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пройдет</w:t>
      </w:r>
      <w:r w:rsidRPr="0046586B">
        <w:rPr>
          <w:rFonts w:ascii="Times New Roman" w:hAnsi="Times New Roman" w:cs="Times New Roman"/>
          <w:sz w:val="24"/>
          <w:szCs w:val="24"/>
        </w:rPr>
        <w:t xml:space="preserve"> аукцион.</w:t>
      </w:r>
    </w:p>
    <w:p w:rsidR="00D234EC" w:rsidRDefault="00927DD3" w:rsidP="006247CF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586B">
        <w:rPr>
          <w:rFonts w:ascii="Times New Roman" w:hAnsi="Times New Roman" w:cs="Times New Roman"/>
          <w:sz w:val="24"/>
          <w:szCs w:val="24"/>
        </w:rPr>
        <w:t xml:space="preserve">Адрес проведения торгов: </w:t>
      </w:r>
      <w:r w:rsidR="0006490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Pr="0046586B">
        <w:rPr>
          <w:rFonts w:ascii="Times New Roman" w:hAnsi="Times New Roman" w:cs="Times New Roman"/>
          <w:sz w:val="24"/>
          <w:szCs w:val="24"/>
        </w:rPr>
        <w:t>отель «Marriott R</w:t>
      </w:r>
      <w:r>
        <w:rPr>
          <w:rFonts w:ascii="Times New Roman" w:hAnsi="Times New Roman" w:cs="Times New Roman"/>
          <w:sz w:val="24"/>
          <w:szCs w:val="24"/>
        </w:rPr>
        <w:t>oyal Aurora», ул. Петровка 11</w:t>
      </w:r>
      <w:r w:rsidRPr="0006490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586B">
        <w:rPr>
          <w:rFonts w:ascii="Times New Roman" w:hAnsi="Times New Roman" w:cs="Times New Roman"/>
          <w:sz w:val="24"/>
          <w:szCs w:val="24"/>
        </w:rPr>
        <w:t>.</w:t>
      </w:r>
    </w:p>
    <w:p w:rsidR="00927DD3" w:rsidRDefault="00927DD3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D234EC" w:rsidRPr="00CD7806" w:rsidRDefault="00D234EC" w:rsidP="00D234EC">
      <w:pPr>
        <w:spacing w:after="0" w:line="312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CD7806">
        <w:rPr>
          <w:rFonts w:ascii="Times New Roman" w:hAnsi="Times New Roman" w:cs="Times New Roman"/>
          <w:i/>
          <w:sz w:val="20"/>
          <w:szCs w:val="20"/>
        </w:rPr>
        <w:t>Информация о компании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Аукционный дом «Знакъ» был основан в 2005 году группой коллекционеров и специализируется на проведении очных и интернет-торгов предметами нумизматики, фалеристики, бонистики и русской старины. Благодаря профессиональному опыту экспертов фирмы, работе в исторических архивах и </w:t>
      </w:r>
      <w:r w:rsidRPr="00CD7806">
        <w:rPr>
          <w:rFonts w:ascii="Times New Roman" w:hAnsi="Times New Roman" w:cs="Times New Roman"/>
          <w:sz w:val="20"/>
          <w:szCs w:val="20"/>
        </w:rPr>
        <w:lastRenderedPageBreak/>
        <w:t>сотрудничеству в области экспертизы с ведущими музеями страны компания является одним из лучших и успешных в России аукционно-антикварных домов.</w:t>
      </w:r>
    </w:p>
    <w:p w:rsidR="00D234EC" w:rsidRPr="00CD7806" w:rsidRDefault="00D234EC" w:rsidP="00D234EC">
      <w:pPr>
        <w:spacing w:after="0" w:line="312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В настоящее время на своем сайте </w:t>
      </w:r>
      <w:hyperlink r:id="rId10" w:history="1">
        <w:r w:rsidRPr="00CD7806">
          <w:rPr>
            <w:rFonts w:ascii="Times New Roman" w:hAnsi="Times New Roman" w:cs="Times New Roman"/>
            <w:sz w:val="20"/>
            <w:szCs w:val="20"/>
          </w:rPr>
          <w:t>www.znak-auction.ru</w:t>
        </w:r>
      </w:hyperlink>
      <w:r w:rsidRPr="00CD7806">
        <w:rPr>
          <w:rFonts w:ascii="Times New Roman" w:hAnsi="Times New Roman" w:cs="Times New Roman"/>
          <w:sz w:val="20"/>
          <w:szCs w:val="20"/>
        </w:rPr>
        <w:t xml:space="preserve"> в режиме online компания проводит интернет-торги, очные аукционы проходят 3 раза в год. Ближайшие торги состоятся в отеле «Marriott Royal Aurora» </w:t>
      </w:r>
      <w:r w:rsidR="00CF3FC6">
        <w:rPr>
          <w:rFonts w:ascii="Times New Roman" w:hAnsi="Times New Roman" w:cs="Times New Roman"/>
          <w:sz w:val="20"/>
          <w:szCs w:val="20"/>
        </w:rPr>
        <w:t>19 марта</w:t>
      </w:r>
      <w:r w:rsidRPr="00CD7806">
        <w:rPr>
          <w:rFonts w:ascii="Times New Roman" w:hAnsi="Times New Roman" w:cs="Times New Roman"/>
          <w:sz w:val="20"/>
          <w:szCs w:val="20"/>
        </w:rPr>
        <w:t>.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D7806">
        <w:rPr>
          <w:rFonts w:ascii="Times New Roman" w:hAnsi="Times New Roman" w:cs="Times New Roman"/>
          <w:b/>
          <w:sz w:val="20"/>
          <w:szCs w:val="20"/>
        </w:rPr>
        <w:t>За дополнительной информацией, пожалуйста, обращайтесь: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7806">
        <w:rPr>
          <w:rFonts w:ascii="Times New Roman" w:hAnsi="Times New Roman" w:cs="Times New Roman"/>
          <w:sz w:val="20"/>
          <w:szCs w:val="20"/>
        </w:rPr>
        <w:t xml:space="preserve">Евгения Гусева, </w:t>
      </w:r>
      <w:r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Pr="00CD7806">
        <w:rPr>
          <w:rFonts w:ascii="Times New Roman" w:hAnsi="Times New Roman" w:cs="Times New Roman"/>
          <w:sz w:val="20"/>
          <w:szCs w:val="20"/>
        </w:rPr>
        <w:t xml:space="preserve">отдела по связям с общественностью 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</w:rPr>
        <w:t>Тел</w:t>
      </w:r>
      <w:r w:rsidRPr="00CD7806">
        <w:rPr>
          <w:rFonts w:ascii="Times New Roman" w:hAnsi="Times New Roman" w:cs="Times New Roman"/>
          <w:sz w:val="20"/>
          <w:szCs w:val="20"/>
          <w:lang w:val="en-US"/>
        </w:rPr>
        <w:t>.: +7(495)744-08-31</w:t>
      </w:r>
    </w:p>
    <w:p w:rsidR="00D234EC" w:rsidRPr="00CD7806" w:rsidRDefault="00D234EC" w:rsidP="00D234EC">
      <w:pPr>
        <w:spacing w:after="0" w:line="312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1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pr@znak-auction.ru</w:t>
        </w:r>
      </w:hyperlink>
      <w:r w:rsidRPr="00CD780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hyperlink r:id="rId12" w:history="1">
        <w:r w:rsidRPr="00CD780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www.znak-auction.ru</w:t>
        </w:r>
      </w:hyperlink>
    </w:p>
    <w:p w:rsidR="00D234EC" w:rsidRPr="00D234EC" w:rsidRDefault="00D234EC" w:rsidP="00D9290A">
      <w:pPr>
        <w:spacing w:after="0" w:line="312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234EC" w:rsidRPr="00D234EC" w:rsidSect="00BF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B9"/>
    <w:rsid w:val="000403DB"/>
    <w:rsid w:val="00043A22"/>
    <w:rsid w:val="00061DB7"/>
    <w:rsid w:val="00064902"/>
    <w:rsid w:val="00096F1A"/>
    <w:rsid w:val="000E2A3C"/>
    <w:rsid w:val="000F5730"/>
    <w:rsid w:val="00123A8A"/>
    <w:rsid w:val="001246B7"/>
    <w:rsid w:val="0013047A"/>
    <w:rsid w:val="00130E78"/>
    <w:rsid w:val="0014208C"/>
    <w:rsid w:val="00143479"/>
    <w:rsid w:val="001453F2"/>
    <w:rsid w:val="001476E4"/>
    <w:rsid w:val="00156698"/>
    <w:rsid w:val="0017036E"/>
    <w:rsid w:val="00193528"/>
    <w:rsid w:val="001C2E2A"/>
    <w:rsid w:val="001D3F0B"/>
    <w:rsid w:val="001E12BD"/>
    <w:rsid w:val="00202190"/>
    <w:rsid w:val="00202D77"/>
    <w:rsid w:val="002057ED"/>
    <w:rsid w:val="00212556"/>
    <w:rsid w:val="00213B25"/>
    <w:rsid w:val="00215531"/>
    <w:rsid w:val="00217EA0"/>
    <w:rsid w:val="00220DC4"/>
    <w:rsid w:val="00274CF9"/>
    <w:rsid w:val="00296DB2"/>
    <w:rsid w:val="002B0AB4"/>
    <w:rsid w:val="002D0095"/>
    <w:rsid w:val="00301DCE"/>
    <w:rsid w:val="0031454D"/>
    <w:rsid w:val="0032387A"/>
    <w:rsid w:val="003502FF"/>
    <w:rsid w:val="003738C9"/>
    <w:rsid w:val="003854D4"/>
    <w:rsid w:val="00390BEC"/>
    <w:rsid w:val="003A2267"/>
    <w:rsid w:val="003A78DA"/>
    <w:rsid w:val="003C1220"/>
    <w:rsid w:val="003D4158"/>
    <w:rsid w:val="003D4A2B"/>
    <w:rsid w:val="003E01A9"/>
    <w:rsid w:val="003E0CBC"/>
    <w:rsid w:val="003E4694"/>
    <w:rsid w:val="003E529A"/>
    <w:rsid w:val="003E5362"/>
    <w:rsid w:val="00421DCF"/>
    <w:rsid w:val="00430C02"/>
    <w:rsid w:val="004321DC"/>
    <w:rsid w:val="00442A65"/>
    <w:rsid w:val="004437B6"/>
    <w:rsid w:val="00446222"/>
    <w:rsid w:val="00460FA7"/>
    <w:rsid w:val="004620E8"/>
    <w:rsid w:val="00473DA4"/>
    <w:rsid w:val="004B1DC7"/>
    <w:rsid w:val="004D7EC4"/>
    <w:rsid w:val="004F6CF1"/>
    <w:rsid w:val="00530079"/>
    <w:rsid w:val="00535800"/>
    <w:rsid w:val="00542824"/>
    <w:rsid w:val="00550C93"/>
    <w:rsid w:val="00554AD2"/>
    <w:rsid w:val="00581AB5"/>
    <w:rsid w:val="00587DC9"/>
    <w:rsid w:val="005901D1"/>
    <w:rsid w:val="00596705"/>
    <w:rsid w:val="00596E73"/>
    <w:rsid w:val="005A6FE4"/>
    <w:rsid w:val="005A7674"/>
    <w:rsid w:val="005B08E5"/>
    <w:rsid w:val="005E4701"/>
    <w:rsid w:val="005F4FAC"/>
    <w:rsid w:val="005F761F"/>
    <w:rsid w:val="006247CF"/>
    <w:rsid w:val="00670E57"/>
    <w:rsid w:val="00675979"/>
    <w:rsid w:val="00676EEB"/>
    <w:rsid w:val="006A1BC8"/>
    <w:rsid w:val="006C0CC3"/>
    <w:rsid w:val="006D0078"/>
    <w:rsid w:val="006D48A6"/>
    <w:rsid w:val="006D5C13"/>
    <w:rsid w:val="00715285"/>
    <w:rsid w:val="00733A46"/>
    <w:rsid w:val="0074004E"/>
    <w:rsid w:val="0074263C"/>
    <w:rsid w:val="00747933"/>
    <w:rsid w:val="00786359"/>
    <w:rsid w:val="007934A0"/>
    <w:rsid w:val="007D6EB5"/>
    <w:rsid w:val="007D7B65"/>
    <w:rsid w:val="007F3503"/>
    <w:rsid w:val="0081519E"/>
    <w:rsid w:val="00816E92"/>
    <w:rsid w:val="00823A94"/>
    <w:rsid w:val="0083206B"/>
    <w:rsid w:val="00886118"/>
    <w:rsid w:val="008911D9"/>
    <w:rsid w:val="00892230"/>
    <w:rsid w:val="00893586"/>
    <w:rsid w:val="008A4E14"/>
    <w:rsid w:val="008B5F2A"/>
    <w:rsid w:val="008C307B"/>
    <w:rsid w:val="008D4DBA"/>
    <w:rsid w:val="008E2CB6"/>
    <w:rsid w:val="008E7AEF"/>
    <w:rsid w:val="00900DD0"/>
    <w:rsid w:val="00903517"/>
    <w:rsid w:val="00927549"/>
    <w:rsid w:val="00927DD3"/>
    <w:rsid w:val="00932050"/>
    <w:rsid w:val="0094236A"/>
    <w:rsid w:val="00944092"/>
    <w:rsid w:val="00945AF5"/>
    <w:rsid w:val="009849C9"/>
    <w:rsid w:val="00993400"/>
    <w:rsid w:val="009B3975"/>
    <w:rsid w:val="009B74E0"/>
    <w:rsid w:val="009D6C9A"/>
    <w:rsid w:val="009E658C"/>
    <w:rsid w:val="00A10D69"/>
    <w:rsid w:val="00A21B45"/>
    <w:rsid w:val="00A65D99"/>
    <w:rsid w:val="00A73630"/>
    <w:rsid w:val="00A80DD0"/>
    <w:rsid w:val="00AB087E"/>
    <w:rsid w:val="00AB2489"/>
    <w:rsid w:val="00AB63D7"/>
    <w:rsid w:val="00AC3C1E"/>
    <w:rsid w:val="00AD03B6"/>
    <w:rsid w:val="00B14218"/>
    <w:rsid w:val="00B17010"/>
    <w:rsid w:val="00B23F4C"/>
    <w:rsid w:val="00B3307E"/>
    <w:rsid w:val="00B407E0"/>
    <w:rsid w:val="00B43330"/>
    <w:rsid w:val="00B46631"/>
    <w:rsid w:val="00B54C99"/>
    <w:rsid w:val="00BA6505"/>
    <w:rsid w:val="00BD047D"/>
    <w:rsid w:val="00BD1F4D"/>
    <w:rsid w:val="00BE47C2"/>
    <w:rsid w:val="00BF1589"/>
    <w:rsid w:val="00BF2821"/>
    <w:rsid w:val="00C0724E"/>
    <w:rsid w:val="00C24EAD"/>
    <w:rsid w:val="00C2726A"/>
    <w:rsid w:val="00C51DEF"/>
    <w:rsid w:val="00C715CD"/>
    <w:rsid w:val="00C74A90"/>
    <w:rsid w:val="00CB2EEE"/>
    <w:rsid w:val="00CC22D5"/>
    <w:rsid w:val="00CE1B75"/>
    <w:rsid w:val="00CE319B"/>
    <w:rsid w:val="00CF3FC6"/>
    <w:rsid w:val="00D02263"/>
    <w:rsid w:val="00D21558"/>
    <w:rsid w:val="00D234EC"/>
    <w:rsid w:val="00D735A8"/>
    <w:rsid w:val="00D9290A"/>
    <w:rsid w:val="00DB31AD"/>
    <w:rsid w:val="00DB4268"/>
    <w:rsid w:val="00DD6DE2"/>
    <w:rsid w:val="00DE39F7"/>
    <w:rsid w:val="00E0265C"/>
    <w:rsid w:val="00E03BB4"/>
    <w:rsid w:val="00E345CB"/>
    <w:rsid w:val="00E353D2"/>
    <w:rsid w:val="00E4233C"/>
    <w:rsid w:val="00E539F5"/>
    <w:rsid w:val="00E57C90"/>
    <w:rsid w:val="00E83485"/>
    <w:rsid w:val="00E87695"/>
    <w:rsid w:val="00EA1AFD"/>
    <w:rsid w:val="00EA48B9"/>
    <w:rsid w:val="00EB6ECE"/>
    <w:rsid w:val="00EC3502"/>
    <w:rsid w:val="00EE23E0"/>
    <w:rsid w:val="00EF2992"/>
    <w:rsid w:val="00EF604C"/>
    <w:rsid w:val="00F13F64"/>
    <w:rsid w:val="00F165F1"/>
    <w:rsid w:val="00F2471D"/>
    <w:rsid w:val="00F34E6E"/>
    <w:rsid w:val="00F55E3C"/>
    <w:rsid w:val="00F717C7"/>
    <w:rsid w:val="00F7729E"/>
    <w:rsid w:val="00F874AB"/>
    <w:rsid w:val="00F96C01"/>
    <w:rsid w:val="00FC0B9B"/>
    <w:rsid w:val="00FC0E6D"/>
    <w:rsid w:val="00FC34ED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A48B9"/>
  </w:style>
  <w:style w:type="character" w:styleId="a3">
    <w:name w:val="Hyperlink"/>
    <w:basedOn w:val="a0"/>
    <w:rsid w:val="00CB2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A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EA48B9"/>
  </w:style>
  <w:style w:type="character" w:styleId="a3">
    <w:name w:val="Hyperlink"/>
    <w:basedOn w:val="a0"/>
    <w:rsid w:val="00CB2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2E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7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A1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nak-auction.ru" TargetMode="External"/><Relationship Id="rId12" Type="http://schemas.openxmlformats.org/officeDocument/2006/relationships/hyperlink" Target="http://www.znak-auct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@znak-auct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nak-auc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nak-auct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71DD-DC10-4037-B9B7-7BB8EB23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2</cp:revision>
  <cp:lastPrinted>2015-12-18T14:27:00Z</cp:lastPrinted>
  <dcterms:created xsi:type="dcterms:W3CDTF">2016-02-06T09:30:00Z</dcterms:created>
  <dcterms:modified xsi:type="dcterms:W3CDTF">2016-02-06T09:30:00Z</dcterms:modified>
</cp:coreProperties>
</file>